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«Английский язык»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период реализации обучения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(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12.05.2020</w:t>
      </w:r>
      <w:r>
        <w:rPr>
          <w:rFonts w:cs="Times New Roman" w:ascii="Times New Roman" w:hAnsi="Times New Roman"/>
          <w:b/>
          <w:bCs/>
          <w:sz w:val="28"/>
          <w:szCs w:val="28"/>
        </w:rPr>
        <w:t>-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.05.2020</w:t>
      </w:r>
      <w:r>
        <w:rPr>
          <w:rFonts w:cs="Times New Roman" w:ascii="Times New Roman" w:hAnsi="Times New Roman"/>
          <w:b/>
          <w:bCs/>
          <w:sz w:val="28"/>
          <w:szCs w:val="28"/>
        </w:rPr>
        <w:t>)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3 класс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0"/>
        <w:gridCol w:w="5370"/>
        <w:gridCol w:w="2165"/>
      </w:tblGrid>
      <w:tr>
        <w:trPr/>
        <w:tc>
          <w:tcPr>
            <w:tcW w:w="934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.2020-1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.05.2020</w:t>
            </w:r>
          </w:p>
        </w:tc>
      </w:tr>
      <w:tr>
        <w:trPr/>
        <w:tc>
          <w:tcPr>
            <w:tcW w:w="18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Упражнения в  учебнике и в рабочей тетради,  в пособиях</w:t>
            </w:r>
          </w:p>
        </w:tc>
      </w:tr>
      <w:tr>
        <w:trPr>
          <w:trHeight w:val="4780" w:hRule="atLeast"/>
        </w:trPr>
        <w:tc>
          <w:tcPr>
            <w:tcW w:w="18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Английский образ жизни.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Еда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airy cakes)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Настоящее                            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проcтое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время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Present  Simple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Неопределенн-ые местоимения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some/ any/no)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Домашнее чтение «Sivka-Burka»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</w:tc>
        <w:tc>
          <w:tcPr>
            <w:tcW w:w="537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spacing w:lineRule="auto" w:line="240" w:before="0" w:after="0"/>
              <w:jc w:val="both"/>
              <w:rPr/>
            </w:pPr>
            <w:hyperlink r:id="rId2" w:tgtFrame="_blank">
              <w:r>
                <w:rPr>
                  <w:rStyle w:val="Style13"/>
                  <w:rFonts w:ascii="Times New Roman;serif" w:hAnsi="Times New Roman;serif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545454"/>
                  <w:spacing w:val="0"/>
                  <w:sz w:val="24"/>
                  <w:szCs w:val="24"/>
                  <w:highlight w:val="white"/>
                  <w:u w:val="none"/>
                  <w:effect w:val="none"/>
                  <w:lang w:val="en-US"/>
                </w:rPr>
                <w:t>Урок 11. My favourite food!</w:t>
              </w:r>
            </w:hyperlink>
          </w:p>
          <w:p>
            <w:pPr>
              <w:pStyle w:val="Style16"/>
              <w:widowControl/>
              <w:ind w:left="0" w:right="0" w:hanging="0"/>
              <w:jc w:val="both"/>
              <w:rPr>
                <w:rFonts w:ascii="Times New Roman;serif" w:hAnsi="Times New Roman;serif"/>
                <w:b w:val="false"/>
                <w:b w:val="false"/>
                <w:bCs w:val="false"/>
                <w:i w:val="false"/>
                <w:caps w:val="false"/>
                <w:smallCaps w:val="false"/>
                <w:color w:val="0000FF"/>
                <w:spacing w:val="0"/>
                <w:sz w:val="24"/>
                <w:u w:val="single"/>
                <w:lang w:val="en-US"/>
              </w:rPr>
            </w:pPr>
            <w:hyperlink r:id="rId3" w:tgtFrame="_blank">
              <w:r>
                <w:rPr/>
              </w:r>
            </w:hyperlink>
          </w:p>
          <w:p>
            <w:pPr>
              <w:pStyle w:val="Style16"/>
              <w:widowControl/>
              <w:ind w:left="0" w:right="0" w:hanging="0"/>
              <w:jc w:val="both"/>
              <w:rPr/>
            </w:pPr>
            <w:hyperlink r:id="rId4" w:tgtFrame="_blank">
              <w:r>
                <w:rPr>
                  <w:rStyle w:val="Style13"/>
                  <w:rFonts w:ascii="Times New Roman;serif" w:hAnsi="Times New Roman;serif"/>
                  <w:b w:val="false"/>
                  <w:i w:val="false"/>
                  <w:caps w:val="false"/>
                  <w:smallCaps w:val="false"/>
                  <w:color w:val="0000FF"/>
                  <w:spacing w:val="0"/>
                  <w:sz w:val="24"/>
                  <w:u w:val="single"/>
                  <w:lang w:val="en-US"/>
                </w:rPr>
                <w:t>https://resh.edu.ru/subject/lesson/5077/start/145491/</w:t>
              </w:r>
            </w:hyperlink>
          </w:p>
          <w:p>
            <w:pPr>
              <w:pStyle w:val="Style16"/>
              <w:widowControl/>
              <w:ind w:left="0" w:right="0" w:hanging="0"/>
              <w:jc w:val="both"/>
              <w:rPr>
                <w:rFonts w:ascii="Times New Roman;serif" w:hAnsi="Times New Roman;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545454"/>
                <w:spacing w:val="0"/>
                <w:sz w:val="24"/>
                <w:u w:val="none"/>
                <w:effect w:val="none"/>
                <w:lang w:val="en-US"/>
              </w:rPr>
            </w:pPr>
            <w:hyperlink r:id="rId5" w:tgtFrame="_blank">
              <w:r>
                <w:rPr/>
              </w:r>
            </w:hyperlink>
          </w:p>
          <w:p>
            <w:pPr>
              <w:pStyle w:val="Style16"/>
              <w:widowControl/>
              <w:ind w:left="0" w:right="0" w:hanging="0"/>
              <w:jc w:val="both"/>
              <w:rPr/>
            </w:pPr>
            <w:hyperlink r:id="rId6" w:tgtFrame="_blank">
              <w:r>
                <w:rPr>
                  <w:rStyle w:val="Style13"/>
                  <w:rFonts w:ascii="Times New Roman;serif" w:hAnsi="Times New Roman;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545454"/>
                  <w:spacing w:val="0"/>
                  <w:sz w:val="24"/>
                  <w:u w:val="none"/>
                  <w:effect w:val="none"/>
                  <w:lang w:val="en-US"/>
                </w:rPr>
                <w:t>Урок 29. Food Favourites! (UK) Typical Russian Food</w:t>
              </w:r>
            </w:hyperlink>
          </w:p>
          <w:p>
            <w:pPr>
              <w:pStyle w:val="Style16"/>
              <w:widowControl/>
              <w:ind w:left="0" w:right="0" w:hanging="0"/>
              <w:jc w:val="both"/>
              <w:rPr/>
            </w:pPr>
            <w:hyperlink r:id="rId7" w:tgtFrame="_blank">
              <w:r>
                <w:rPr>
                  <w:rStyle w:val="Style13"/>
                  <w:rFonts w:ascii="Times New Roman;serif" w:hAnsi="Times New Roman;serif"/>
                  <w:b w:val="false"/>
                  <w:i w:val="false"/>
                  <w:caps w:val="false"/>
                  <w:smallCaps w:val="false"/>
                  <w:color w:val="0000FF"/>
                  <w:spacing w:val="0"/>
                  <w:sz w:val="24"/>
                  <w:u w:val="single"/>
                </w:rPr>
                <w:t>https://resh.edu.ru/subject/lesson/3515/start/146232/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545454"/>
                <w:spacing w:val="0"/>
                <w:sz w:val="24"/>
                <w:szCs w:val="24"/>
                <w:highlight w:val="white"/>
                <w:u w:val="none"/>
                <w:effect w:val="none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12.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 loves jelly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rFonts w:ascii="Times New Roman" w:hAnsi="Times New Roman"/>
                <w:sz w:val="24"/>
                <w:szCs w:val="24"/>
              </w:rPr>
            </w:pPr>
            <w:hyperlink r:id="rId8">
              <w:r>
                <w:rPr/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/>
            </w:pPr>
            <w:hyperlink r:id="rId9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https://resh.edu.ru/subject/lesson/5104/start/269972/</w:t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13.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my lunchbox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rFonts w:ascii="Times New Roman" w:hAnsi="Times New Roman"/>
                <w:sz w:val="24"/>
                <w:szCs w:val="24"/>
              </w:rPr>
            </w:pPr>
            <w:hyperlink r:id="rId10">
              <w:r>
                <w:rPr/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/>
            </w:pPr>
            <w:hyperlink r:id="rId11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https://resh.edu.ru/subject/lesson/5987/start/270003/</w:t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 27.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bite to eat! (UK)? I scream for ice cream!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rFonts w:ascii="Times New Roman" w:hAnsi="Times New Roman"/>
                <w:sz w:val="24"/>
                <w:szCs w:val="24"/>
                <w:lang w:val="en-US"/>
              </w:rPr>
            </w:pPr>
            <w:hyperlink r:id="rId12">
              <w:r>
                <w:rPr/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/>
            </w:pPr>
            <w:hyperlink r:id="rId13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https://resh.edu.ru/subject/lesson/5109/start/195175/</w:t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545454"/>
                <w:spacing w:val="0"/>
                <w:sz w:val="24"/>
                <w:szCs w:val="24"/>
                <w:highlight w:val="white"/>
                <w:u w:val="none"/>
                <w:effect w:val="none"/>
                <w:lang w:val="ru-RU"/>
              </w:rPr>
              <w:t>Урок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545454"/>
                <w:spacing w:val="0"/>
                <w:sz w:val="24"/>
                <w:szCs w:val="24"/>
                <w:highlight w:val="white"/>
                <w:u w:val="none"/>
                <w:effect w:val="none"/>
                <w:lang w:val="en-US"/>
              </w:rPr>
              <w:t xml:space="preserve"> 23. </w:t>
            </w:r>
            <w:hyperlink r:id="rId14">
              <w:r>
                <w:rPr>
                  <w:rStyle w:val="Style13"/>
                  <w:rFonts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545454"/>
                  <w:spacing w:val="0"/>
                  <w:sz w:val="24"/>
                  <w:szCs w:val="24"/>
                  <w:highlight w:val="white"/>
                  <w:u w:val="none"/>
                  <w:effect w:val="none"/>
                  <w:lang w:val="en-US"/>
                </w:rPr>
                <w:t>Праздник к нам приходит! Еда</w:t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rFonts w:ascii="Times New Roman" w:hAnsi="Times New Roman"/>
                <w:sz w:val="24"/>
                <w:szCs w:val="24"/>
                <w:lang w:val="en-US"/>
              </w:rPr>
            </w:pPr>
            <w:hyperlink r:id="rId15">
              <w:r>
                <w:rPr/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/>
            </w:pPr>
            <w:hyperlink r:id="rId16">
              <w:r>
                <w:rPr>
                  <w:rStyle w:val="Style13"/>
                  <w:rFonts w:ascii="Times New Roman" w:hAnsi="Times New Roman"/>
                  <w:sz w:val="24"/>
                  <w:szCs w:val="24"/>
                  <w:lang w:val="en-US"/>
                </w:rPr>
                <w:t>https://resh.edu.ru/subject/lesson/509/</w:t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6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Упр. 1,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2,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4,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стр.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80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(учебник)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Упр. 1,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, стр.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76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77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(Сборник упражнений Сахаров Е.В.)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Module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10.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 121-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123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Present  Simple)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(учебник)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Упр. 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4,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стр.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83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(учебник).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Упр. 3, стр. 37 (рабочая тетрадь)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Упр.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, стр.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79; упр. 10, стр. 82; упр.11, стр.83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(Сборник упражнений Сахаров Е.В.)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widowControl/>
              <w:bidi w:val="0"/>
              <w:spacing w:lineRule="auto" w:line="259" w:before="0" w:after="16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У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пр.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, стр.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62;  упр. 5, стр. 63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(Сборник грамматических упражнений Рязанцева С.Б.)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Module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9.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Стр. 12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123.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Упр. 1,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2,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стр.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84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(учебник)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bookmarkStart w:id="0" w:name="__DdeLink__135_1805406866"/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Упр.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, стр. 3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(рабочая тетрадь)</w:t>
            </w:r>
            <w:bookmarkEnd w:id="0"/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Упр. 1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, стр.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87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(Сборник упражнений Сахаров Е.В.)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Упр.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, стр.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41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(рабочая тетрадь)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Стр. 92-93 (учебник)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robotolight">
    <w:altName w:val="robotolight-2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26a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a1e5c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Times New Roman" w:hAnsi="Times New Roman"/>
      <w:b w:val="false"/>
      <w:i w:val="false"/>
      <w:caps w:val="false"/>
      <w:smallCaps w:val="false"/>
      <w:color w:val="990099"/>
      <w:spacing w:val="0"/>
      <w:sz w:val="28"/>
      <w:szCs w:val="28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caps w:val="false"/>
      <w:smallCaps w:val="false"/>
      <w:color w:val="990099"/>
      <w:spacing w:val="0"/>
      <w:sz w:val="24"/>
      <w:szCs w:val="24"/>
    </w:rPr>
  </w:style>
  <w:style w:type="character" w:styleId="ListLabel8">
    <w:name w:val="ListLabel 8"/>
    <w:qFormat/>
    <w:rPr>
      <w:rFonts w:ascii="Calibri" w:hAnsi="Calibri"/>
      <w:sz w:val="24"/>
      <w:szCs w:val="24"/>
    </w:rPr>
  </w:style>
  <w:style w:type="character" w:styleId="ListLabel9">
    <w:name w:val="ListLabel 9"/>
    <w:qFormat/>
    <w:rPr>
      <w:rFonts w:ascii="Calibri" w:hAnsi="Calibri" w:cs="Times New Roman"/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rFonts w:cs="Times New Roman"/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rFonts w:cs="Times New Roman"/>
      <w:sz w:val="24"/>
      <w:szCs w:val="24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ListLabel16">
    <w:name w:val="ListLabel 16"/>
    <w:qFormat/>
    <w:rPr>
      <w:rFonts w:ascii="Times New Roman" w:hAnsi="Times New Roman"/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rFonts w:ascii="Times New Roman" w:hAnsi="Times New Roman"/>
      <w:sz w:val="24"/>
      <w:szCs w:val="24"/>
    </w:rPr>
  </w:style>
  <w:style w:type="character" w:styleId="ListLabel19">
    <w:name w:val="ListLabel 19"/>
    <w:qFormat/>
    <w:rPr>
      <w:rFonts w:ascii="Times New Roman" w:hAnsi="Times New Roman"/>
      <w:sz w:val="24"/>
      <w:szCs w:val="24"/>
      <w:lang w:val="en-US"/>
    </w:rPr>
  </w:style>
  <w:style w:type="character" w:styleId="ListLabel20">
    <w:name w:val="ListLabel 2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545454"/>
      <w:spacing w:val="0"/>
      <w:sz w:val="24"/>
      <w:szCs w:val="24"/>
      <w:highlight w:val="white"/>
      <w:u w:val="none"/>
      <w:effect w:val="none"/>
      <w:lang w:val="en-US"/>
    </w:rPr>
  </w:style>
  <w:style w:type="character" w:styleId="ListLabel21">
    <w:name w:val="ListLabel 21"/>
    <w:qFormat/>
    <w:rPr>
      <w:rFonts w:ascii="robotolight;robotolight-2;sans-serif" w:hAnsi="robotolight;robotolight-2;sans-serif"/>
      <w:b w:val="false"/>
      <w:i w:val="false"/>
      <w:caps w:val="false"/>
      <w:smallCaps w:val="false"/>
      <w:strike w:val="false"/>
      <w:dstrike w:val="false"/>
      <w:color w:val="545454"/>
      <w:spacing w:val="0"/>
      <w:sz w:val="27"/>
      <w:szCs w:val="24"/>
      <w:highlight w:val="white"/>
      <w:u w:val="none"/>
      <w:effect w:val="none"/>
      <w:lang w:val="en-US"/>
    </w:rPr>
  </w:style>
  <w:style w:type="character" w:styleId="ListLabel22">
    <w:name w:val="ListLabel 22"/>
    <w:qFormat/>
    <w:rPr>
      <w:rFonts w:ascii="robotolight;robotolight-2;sans-serif" w:hAnsi="robotolight;robotolight-2;sans-serif"/>
      <w:b w:val="false"/>
      <w:i w:val="false"/>
      <w:caps w:val="false"/>
      <w:smallCaps w:val="false"/>
      <w:strike w:val="false"/>
      <w:dstrike w:val="false"/>
      <w:color w:val="545454"/>
      <w:spacing w:val="0"/>
      <w:sz w:val="27"/>
      <w:szCs w:val="24"/>
      <w:highlight w:val="white"/>
      <w:u w:val="none"/>
      <w:effect w:val="none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545454"/>
      <w:spacing w:val="0"/>
      <w:sz w:val="24"/>
      <w:szCs w:val="24"/>
      <w:highlight w:val="white"/>
      <w:u w:val="none"/>
      <w:effect w:val="none"/>
      <w:lang w:val="en-US"/>
    </w:rPr>
  </w:style>
  <w:style w:type="character" w:styleId="ListLabel25">
    <w:name w:val="ListLabel 25"/>
    <w:qFormat/>
    <w:rPr>
      <w:rFonts w:ascii="Times New Roman" w:hAnsi="Times New Roman"/>
      <w:sz w:val="24"/>
      <w:szCs w:val="24"/>
      <w:lang w:val="en-US"/>
    </w:rPr>
  </w:style>
  <w:style w:type="character" w:styleId="ListLabel26">
    <w:name w:val="ListLabel 26"/>
    <w:qFormat/>
    <w:rPr>
      <w:rFonts w:ascii="Times New Roman" w:hAnsi="Times New Roman"/>
      <w:sz w:val="24"/>
      <w:szCs w:val="24"/>
    </w:rPr>
  </w:style>
  <w:style w:type="character" w:styleId="ListLabel27">
    <w:name w:val="ListLabel 2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545454"/>
      <w:spacing w:val="0"/>
      <w:sz w:val="24"/>
      <w:szCs w:val="24"/>
      <w:highlight w:val="white"/>
      <w:u w:val="none"/>
      <w:effect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12a3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5077/" TargetMode="External"/><Relationship Id="rId3" Type="http://schemas.openxmlformats.org/officeDocument/2006/relationships/hyperlink" Target="https://resh.edu.ru/subject/lesson/5077/start/145491/" TargetMode="External"/><Relationship Id="rId4" Type="http://schemas.openxmlformats.org/officeDocument/2006/relationships/hyperlink" Target="https://resh.edu.ru/subject/lesson/5077/start/145491/" TargetMode="External"/><Relationship Id="rId5" Type="http://schemas.openxmlformats.org/officeDocument/2006/relationships/hyperlink" Target="https://resh.edu.ru/subject/lesson/3515/" TargetMode="External"/><Relationship Id="rId6" Type="http://schemas.openxmlformats.org/officeDocument/2006/relationships/hyperlink" Target="https://resh.edu.ru/subject/lesson/3515/" TargetMode="External"/><Relationship Id="rId7" Type="http://schemas.openxmlformats.org/officeDocument/2006/relationships/hyperlink" Target="https://resh.edu.ru/subject/lesson/3515/start/146232/" TargetMode="External"/><Relationship Id="rId8" Type="http://schemas.openxmlformats.org/officeDocument/2006/relationships/hyperlink" Target="https://resh.edu.ru/subject/lesson/5104/start/269972/" TargetMode="External"/><Relationship Id="rId9" Type="http://schemas.openxmlformats.org/officeDocument/2006/relationships/hyperlink" Target="https://resh.edu.ru/subject/lesson/5104/start/269972/" TargetMode="External"/><Relationship Id="rId10" Type="http://schemas.openxmlformats.org/officeDocument/2006/relationships/hyperlink" Target="https://resh.edu.ru/subject/lesson/5987/start/270003/" TargetMode="External"/><Relationship Id="rId11" Type="http://schemas.openxmlformats.org/officeDocument/2006/relationships/hyperlink" Target="https://resh.edu.ru/subject/lesson/5987/start/270003/" TargetMode="External"/><Relationship Id="rId12" Type="http://schemas.openxmlformats.org/officeDocument/2006/relationships/hyperlink" Target="https://resh.edu.ru/subject/lesson/5109/start/195175/" TargetMode="External"/><Relationship Id="rId13" Type="http://schemas.openxmlformats.org/officeDocument/2006/relationships/hyperlink" Target="https://resh.edu.ru/subject/lesson/5109/start/195175/" TargetMode="External"/><Relationship Id="rId14" Type="http://schemas.openxmlformats.org/officeDocument/2006/relationships/hyperlink" Target="https://resh.edu.ru/subject/lesson/509/" TargetMode="External"/><Relationship Id="rId15" Type="http://schemas.openxmlformats.org/officeDocument/2006/relationships/hyperlink" Target="https://resh.edu.ru/subject/lesson/509/" TargetMode="External"/><Relationship Id="rId16" Type="http://schemas.openxmlformats.org/officeDocument/2006/relationships/hyperlink" Target="https://resh.edu.ru/subject/lesson/509/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LibreOffice/6.2.3.2$Windows_X86_64 LibreOffice_project/aecc05fe267cc68dde00352a451aa867b3b546ac</Application>
  <Pages>2</Pages>
  <Words>198</Words>
  <Characters>1397</Characters>
  <CharactersWithSpaces>1593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2020-03-23T14:26:00Z</dcterms:created>
  <dc:creator>дом</dc:creator>
  <dc:description/>
  <dc:language>ru-RU</dc:language>
  <cp:lastModifiedBy/>
  <dcterms:modified xsi:type="dcterms:W3CDTF">2020-05-11T22:16:52Z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